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ED76" w14:textId="77777777" w:rsidR="00A3321B" w:rsidRDefault="00A3321B" w:rsidP="00A3321B">
      <w:pPr>
        <w:ind w:left="1416" w:firstLine="708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6524B0">
        <w:rPr>
          <w:b/>
        </w:rPr>
        <w:t>Załącznik nr 4</w:t>
      </w:r>
    </w:p>
    <w:p w14:paraId="78E19B2F" w14:textId="77777777" w:rsidR="00A3321B" w:rsidRPr="00A3321B" w:rsidRDefault="00A3321B" w:rsidP="00A3321B">
      <w:pPr>
        <w:ind w:left="1416" w:firstLine="708"/>
        <w:rPr>
          <w:b/>
        </w:rPr>
      </w:pPr>
    </w:p>
    <w:p w14:paraId="020B59AE" w14:textId="77777777" w:rsidR="00A3321B" w:rsidRDefault="00EE55B1" w:rsidP="00A3321B">
      <w:pPr>
        <w:ind w:left="1416" w:firstLine="708"/>
        <w:rPr>
          <w:b/>
          <w:sz w:val="28"/>
          <w:szCs w:val="28"/>
        </w:rPr>
      </w:pPr>
      <w:r w:rsidRPr="00A3321B">
        <w:rPr>
          <w:b/>
          <w:sz w:val="28"/>
          <w:szCs w:val="28"/>
        </w:rPr>
        <w:t xml:space="preserve">OŚWIADCZENIE O NIE PODLEGANIU </w:t>
      </w:r>
    </w:p>
    <w:p w14:paraId="087C2894" w14:textId="77777777" w:rsidR="006E13FF" w:rsidRDefault="00EE55B1" w:rsidP="00A3321B">
      <w:pPr>
        <w:ind w:left="1416" w:firstLine="708"/>
        <w:rPr>
          <w:b/>
          <w:sz w:val="28"/>
          <w:szCs w:val="28"/>
        </w:rPr>
      </w:pPr>
      <w:r w:rsidRPr="00A3321B">
        <w:rPr>
          <w:b/>
          <w:sz w:val="28"/>
          <w:szCs w:val="28"/>
        </w:rPr>
        <w:t>WYKLUCZENIU Z POSTĘPOWANIA</w:t>
      </w:r>
    </w:p>
    <w:p w14:paraId="1E2D6A5F" w14:textId="77777777" w:rsidR="00936A5B" w:rsidRDefault="00936A5B" w:rsidP="00A3321B">
      <w:pPr>
        <w:ind w:left="1416" w:firstLine="708"/>
        <w:rPr>
          <w:b/>
          <w:sz w:val="28"/>
          <w:szCs w:val="28"/>
        </w:rPr>
      </w:pPr>
    </w:p>
    <w:p w14:paraId="4F567640" w14:textId="17C16119" w:rsidR="00A3321B" w:rsidRDefault="00A90729" w:rsidP="006942C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Znak sprawy ZKM/1/RW/202</w:t>
      </w:r>
      <w:r w:rsidR="0058413E">
        <w:rPr>
          <w:b/>
          <w:i/>
          <w:sz w:val="28"/>
          <w:szCs w:val="28"/>
        </w:rPr>
        <w:t>2</w:t>
      </w:r>
    </w:p>
    <w:p w14:paraId="4303453C" w14:textId="77777777" w:rsidR="00CB2FAF" w:rsidRPr="00A3321B" w:rsidRDefault="00CB2FAF" w:rsidP="00A3321B">
      <w:pPr>
        <w:ind w:left="1416" w:firstLine="708"/>
        <w:rPr>
          <w:b/>
          <w:sz w:val="28"/>
          <w:szCs w:val="28"/>
        </w:rPr>
      </w:pPr>
    </w:p>
    <w:p w14:paraId="6F83F7FE" w14:textId="77777777" w:rsidR="00EE55B1" w:rsidRDefault="00EE55B1">
      <w:r w:rsidRPr="00A3321B">
        <w:rPr>
          <w:b/>
        </w:rPr>
        <w:t>NAZWA OFERENTA</w:t>
      </w:r>
      <w:r>
        <w:t xml:space="preserve"> ................................................................................</w:t>
      </w:r>
      <w:r w:rsidR="00A3321B">
        <w:t>..............................</w:t>
      </w:r>
    </w:p>
    <w:p w14:paraId="34CDCC60" w14:textId="77777777" w:rsidR="00A3321B" w:rsidRDefault="00A3321B"/>
    <w:p w14:paraId="56265784" w14:textId="77777777" w:rsidR="00EE55B1" w:rsidRDefault="00EE55B1">
      <w:r>
        <w:t>.....................................................................................................................................................</w:t>
      </w:r>
    </w:p>
    <w:p w14:paraId="17F83839" w14:textId="77777777" w:rsidR="00A3321B" w:rsidRDefault="00A3321B"/>
    <w:p w14:paraId="2891B14F" w14:textId="77777777" w:rsidR="00EE55B1" w:rsidRDefault="00EE55B1">
      <w:r w:rsidRPr="00A3321B">
        <w:rPr>
          <w:b/>
        </w:rPr>
        <w:t>ADRES OFERENTA</w:t>
      </w:r>
      <w:r>
        <w:t xml:space="preserve"> .................................................................................................................</w:t>
      </w:r>
    </w:p>
    <w:p w14:paraId="784BEBED" w14:textId="77777777" w:rsidR="00A3321B" w:rsidRDefault="00A3321B"/>
    <w:p w14:paraId="13A6E733" w14:textId="77777777" w:rsidR="00EE55B1" w:rsidRPr="00A3321B" w:rsidRDefault="00EE55B1">
      <w:pPr>
        <w:rPr>
          <w:b/>
        </w:rPr>
      </w:pPr>
      <w:r w:rsidRPr="00A3321B">
        <w:rPr>
          <w:b/>
        </w:rPr>
        <w:t>Oświadczam, że nie podlegam wykluczeniu z postępowania na podstawie art.16 Wewnętrznego Regulaminu Spółki.</w:t>
      </w:r>
    </w:p>
    <w:p w14:paraId="05004C00" w14:textId="77777777" w:rsidR="00A3321B" w:rsidRDefault="00A3321B"/>
    <w:p w14:paraId="77703F83" w14:textId="77777777" w:rsidR="00EE55B1" w:rsidRDefault="00EE55B1">
      <w:r>
        <w:t>Z ubiegania się  o udzielenie zamówienia wyklucza się na podst. art. 16  Wewnętrznego Regulaminu:</w:t>
      </w:r>
    </w:p>
    <w:p w14:paraId="2841888A" w14:textId="77777777" w:rsidR="00EE55B1" w:rsidRDefault="00EE55B1" w:rsidP="00A3321B">
      <w:pPr>
        <w:jc w:val="both"/>
      </w:pPr>
      <w:r w:rsidRPr="00A3321B">
        <w:rPr>
          <w:b/>
        </w:rPr>
        <w:t>1/</w:t>
      </w:r>
      <w:r>
        <w:t xml:space="preserve"> dostawców lub wykonawców, którzy w ciągu ostatn</w:t>
      </w:r>
      <w:r w:rsidR="00A3321B">
        <w:t>ich 3 lat przed wszczęciem postę</w:t>
      </w:r>
      <w:r>
        <w:t>powania wyrządzili szkodę nie wykonując żadnego zamówienia lub wykonali je z nienależytą starannością.</w:t>
      </w:r>
    </w:p>
    <w:p w14:paraId="751FEB06" w14:textId="77777777" w:rsidR="00EE55B1" w:rsidRDefault="00EE55B1" w:rsidP="00A3321B">
      <w:pPr>
        <w:jc w:val="both"/>
      </w:pPr>
      <w:r w:rsidRPr="00A3321B">
        <w:rPr>
          <w:b/>
        </w:rPr>
        <w:t>2/</w:t>
      </w:r>
      <w:r>
        <w:t xml:space="preserve"> dostawców lub wykonawców w stosunku do których otwarto likwidację lub których upadłość ogłoszono,</w:t>
      </w:r>
    </w:p>
    <w:p w14:paraId="64883DAA" w14:textId="77777777" w:rsidR="00EE55B1" w:rsidRDefault="00EE55B1" w:rsidP="00A3321B">
      <w:pPr>
        <w:jc w:val="both"/>
      </w:pPr>
      <w:r w:rsidRPr="00A3321B">
        <w:rPr>
          <w:b/>
        </w:rPr>
        <w:t>3/</w:t>
      </w:r>
      <w:r>
        <w:t xml:space="preserve"> dostawców lub wykonawców, którzy zalegają z uiszczeniem podatków, opłat lub składek na ubezpieczenie społeczne lub zdrowotne z wyjątkiem przypadków, kiedy uzyskali oni przewidziane prawem zwolnienie, odroczenie, rozłożenie na raty zaległych płatności lub wstrzymanie w całości wykonania decyzj</w:t>
      </w:r>
      <w:r w:rsidR="00A3321B">
        <w:t>i właściwego organu podatkowego;</w:t>
      </w:r>
    </w:p>
    <w:p w14:paraId="59B27F98" w14:textId="77777777" w:rsidR="00EE55B1" w:rsidRDefault="00EE55B1" w:rsidP="00A3321B">
      <w:pPr>
        <w:jc w:val="both"/>
      </w:pPr>
      <w:r w:rsidRPr="00A3321B">
        <w:rPr>
          <w:b/>
        </w:rPr>
        <w:t>4/</w:t>
      </w:r>
      <w:r>
        <w:t xml:space="preserve"> osoby fizyczne, które prawomocnie skazano za przestępstwo popełn</w:t>
      </w:r>
      <w:r w:rsidR="00A3321B">
        <w:t>ione w związku z postę</w:t>
      </w:r>
      <w:r>
        <w:t>powaniem</w:t>
      </w:r>
      <w:r w:rsidR="00A3321B">
        <w:t xml:space="preserve"> o udzieleni zamówienia, przestę</w:t>
      </w:r>
      <w:r>
        <w:t>ps</w:t>
      </w:r>
      <w:r w:rsidR="00717154">
        <w:t>two przekupstwa lub inne przestę</w:t>
      </w:r>
      <w:r>
        <w:t>pstwo popełn</w:t>
      </w:r>
      <w:r w:rsidR="00A3321B">
        <w:t>i</w:t>
      </w:r>
      <w:r>
        <w:t>one w celu osiągnięcia korzyści majątkowych;</w:t>
      </w:r>
    </w:p>
    <w:p w14:paraId="2FD5C615" w14:textId="77777777" w:rsidR="00EE55B1" w:rsidRDefault="006F7D3D" w:rsidP="00A3321B">
      <w:pPr>
        <w:jc w:val="both"/>
      </w:pPr>
      <w:r w:rsidRPr="00A3321B">
        <w:rPr>
          <w:b/>
        </w:rPr>
        <w:t>5/</w:t>
      </w:r>
      <w:r>
        <w:t xml:space="preserve"> spółki jawne, których wspólników prawomocnie skazano za przestępstwo popełnione w związku z postępowaniem o udzielenie zamówienia, przestępstwo przekupstwa lub inne przestępstwo w celu osiągnięcia korzyści majątkowych;</w:t>
      </w:r>
    </w:p>
    <w:p w14:paraId="371CE1A1" w14:textId="77777777" w:rsidR="006F7D3D" w:rsidRDefault="006F7D3D" w:rsidP="00A3321B">
      <w:pPr>
        <w:jc w:val="both"/>
      </w:pPr>
      <w:r w:rsidRPr="00A3321B">
        <w:rPr>
          <w:b/>
        </w:rPr>
        <w:t>6/</w:t>
      </w:r>
      <w:r>
        <w:t xml:space="preserve"> osoby prawne, których urzędujących członków organu zarządzającego prawomocnie skazano za przestępstwo popełnione w związku z postępowaniem o udzielenie zamówienia, przestępstwo przekupstwa lub inne przestępstwo popełnione w celu osiągnięcia korzyści majątkowych;</w:t>
      </w:r>
    </w:p>
    <w:p w14:paraId="6A08BAB2" w14:textId="77777777" w:rsidR="006F7D3D" w:rsidRDefault="006F7D3D" w:rsidP="00A3321B">
      <w:pPr>
        <w:jc w:val="both"/>
      </w:pPr>
      <w:r w:rsidRPr="00A3321B">
        <w:rPr>
          <w:b/>
        </w:rPr>
        <w:t>7/</w:t>
      </w:r>
      <w:r>
        <w:t xml:space="preserve"> podmioty zbiorowe wobec których sąd orzekł zakaz ubiegania się o zamówienie na podstawie przepisów o odpowiedzialności podmiotów zbiorowych za c</w:t>
      </w:r>
      <w:r w:rsidR="00A3321B">
        <w:t>zyny zabronione pod groźbą kary;</w:t>
      </w:r>
    </w:p>
    <w:p w14:paraId="6BEF3D5E" w14:textId="77777777" w:rsidR="006F7D3D" w:rsidRDefault="006F7D3D" w:rsidP="00A3321B">
      <w:pPr>
        <w:jc w:val="both"/>
      </w:pPr>
      <w:r w:rsidRPr="00A3321B">
        <w:rPr>
          <w:b/>
        </w:rPr>
        <w:t>8/</w:t>
      </w:r>
      <w:r>
        <w:t xml:space="preserve"> dostawców lub wykonawców, którzy nie złożyli wymaganych dokumentów lub oświadczeń lub nie s</w:t>
      </w:r>
      <w:r w:rsidR="00A3321B">
        <w:t>p</w:t>
      </w:r>
      <w:r>
        <w:t xml:space="preserve">ełnili innych wymagań określonych w Regulaminie lub w </w:t>
      </w:r>
      <w:r w:rsidR="00D37274">
        <w:t>Specyfikacji Istotnych Warunkach Zamówienia, w zaproszeniu do składania ofert, w szczególności nie wnieśli wadium</w:t>
      </w:r>
      <w:r w:rsidR="00A3321B">
        <w:t>.</w:t>
      </w:r>
    </w:p>
    <w:p w14:paraId="54121EE8" w14:textId="77777777" w:rsidR="006F7D3D" w:rsidRDefault="006F7D3D" w:rsidP="00A3321B">
      <w:pPr>
        <w:jc w:val="both"/>
      </w:pPr>
    </w:p>
    <w:p w14:paraId="56388984" w14:textId="77777777" w:rsidR="00A3321B" w:rsidRDefault="00A3321B" w:rsidP="00A3321B">
      <w:pPr>
        <w:jc w:val="both"/>
      </w:pPr>
    </w:p>
    <w:p w14:paraId="5200619F" w14:textId="77777777" w:rsidR="00A3321B" w:rsidRDefault="00A3321B" w:rsidP="00A3321B">
      <w:pPr>
        <w:jc w:val="both"/>
      </w:pPr>
    </w:p>
    <w:p w14:paraId="73ADF457" w14:textId="77777777" w:rsidR="00A3321B" w:rsidRDefault="00A3321B" w:rsidP="00A3321B">
      <w:pPr>
        <w:jc w:val="both"/>
      </w:pPr>
    </w:p>
    <w:p w14:paraId="738396CD" w14:textId="77777777" w:rsidR="00A3321B" w:rsidRDefault="00A3321B" w:rsidP="00A3321B">
      <w:pPr>
        <w:jc w:val="both"/>
      </w:pPr>
      <w:r>
        <w:t>..................................., dn...</w:t>
      </w:r>
      <w:r w:rsidR="00DF40D2">
        <w:t>.........................</w:t>
      </w:r>
      <w:r>
        <w:tab/>
      </w:r>
      <w:r>
        <w:tab/>
      </w:r>
      <w:r w:rsidR="00DF40D2">
        <w:t xml:space="preserve">          </w:t>
      </w:r>
      <w:r>
        <w:t>......................................................</w:t>
      </w:r>
    </w:p>
    <w:p w14:paraId="1A3D3794" w14:textId="77777777" w:rsidR="00DF40D2" w:rsidRDefault="005B6E17" w:rsidP="00DF40D2">
      <w:pPr>
        <w:ind w:left="2832" w:hanging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A3321B" w:rsidRPr="00DF40D2">
        <w:rPr>
          <w:sz w:val="18"/>
          <w:szCs w:val="18"/>
        </w:rPr>
        <w:t>/miejscowość/</w:t>
      </w:r>
      <w:r w:rsidR="00DF40D2">
        <w:rPr>
          <w:sz w:val="18"/>
          <w:szCs w:val="18"/>
        </w:rPr>
        <w:tab/>
      </w:r>
      <w:r w:rsidR="00DF40D2">
        <w:rPr>
          <w:sz w:val="18"/>
          <w:szCs w:val="18"/>
        </w:rPr>
        <w:tab/>
      </w:r>
      <w:r w:rsidR="00DF40D2">
        <w:rPr>
          <w:sz w:val="18"/>
          <w:szCs w:val="18"/>
        </w:rPr>
        <w:tab/>
      </w:r>
      <w:r w:rsidR="00DF40D2">
        <w:rPr>
          <w:sz w:val="18"/>
          <w:szCs w:val="18"/>
        </w:rPr>
        <w:tab/>
      </w:r>
      <w:r w:rsidR="00DF40D2">
        <w:rPr>
          <w:sz w:val="18"/>
          <w:szCs w:val="18"/>
        </w:rPr>
        <w:tab/>
        <w:t xml:space="preserve">    </w:t>
      </w:r>
      <w:r w:rsidR="00A3321B" w:rsidRPr="00DF40D2">
        <w:rPr>
          <w:sz w:val="18"/>
          <w:szCs w:val="18"/>
        </w:rPr>
        <w:t>/</w:t>
      </w:r>
      <w:r w:rsidR="00DF40D2">
        <w:rPr>
          <w:sz w:val="18"/>
          <w:szCs w:val="18"/>
        </w:rPr>
        <w:t xml:space="preserve">pieczęć </w:t>
      </w:r>
      <w:r w:rsidR="00DF40D2" w:rsidRPr="00DF40D2">
        <w:rPr>
          <w:sz w:val="18"/>
          <w:szCs w:val="18"/>
        </w:rPr>
        <w:t>i</w:t>
      </w:r>
      <w:r w:rsidR="00DF40D2">
        <w:rPr>
          <w:sz w:val="18"/>
          <w:szCs w:val="18"/>
        </w:rPr>
        <w:t xml:space="preserve"> podpisy upełnomocnionych   </w:t>
      </w:r>
    </w:p>
    <w:p w14:paraId="3989DB0B" w14:textId="77777777" w:rsidR="00A3321B" w:rsidRPr="00DF40D2" w:rsidRDefault="00DF40D2" w:rsidP="00DF40D2">
      <w:pPr>
        <w:ind w:left="2832" w:hanging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przedstawicieli oferenta /</w:t>
      </w:r>
    </w:p>
    <w:p w14:paraId="78A50A43" w14:textId="77777777" w:rsidR="00EE55B1" w:rsidRDefault="00EE55B1" w:rsidP="00A3321B">
      <w:pPr>
        <w:jc w:val="both"/>
      </w:pPr>
    </w:p>
    <w:sectPr w:rsidR="00EE55B1" w:rsidSect="00A3321B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B1"/>
    <w:rsid w:val="000055AA"/>
    <w:rsid w:val="00094B06"/>
    <w:rsid w:val="0058413E"/>
    <w:rsid w:val="005B6E17"/>
    <w:rsid w:val="006524B0"/>
    <w:rsid w:val="006942C9"/>
    <w:rsid w:val="006E13FF"/>
    <w:rsid w:val="006F7D3D"/>
    <w:rsid w:val="00717154"/>
    <w:rsid w:val="008377F2"/>
    <w:rsid w:val="00845358"/>
    <w:rsid w:val="00857609"/>
    <w:rsid w:val="00936A5B"/>
    <w:rsid w:val="009F4631"/>
    <w:rsid w:val="00A3321B"/>
    <w:rsid w:val="00A90729"/>
    <w:rsid w:val="00CB2FAF"/>
    <w:rsid w:val="00D37274"/>
    <w:rsid w:val="00D94F28"/>
    <w:rsid w:val="00DC6C84"/>
    <w:rsid w:val="00DF40D2"/>
    <w:rsid w:val="00E558D1"/>
    <w:rsid w:val="00EC3AED"/>
    <w:rsid w:val="00EE55B1"/>
    <w:rsid w:val="00F62E55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3F5A4"/>
  <w15:chartTrackingRefBased/>
  <w15:docId w15:val="{1B443EEA-2497-4707-A4C4-C33F5FC0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377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3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 PODLEGANIU WYKLUCZENIU Z POSTĘPOWANIA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 PODLEGANIU WYKLUCZENIU Z POSTĘPOWANIA</dc:title>
  <dc:subject/>
  <dc:creator>mlfk</dc:creator>
  <cp:keywords/>
  <dc:description/>
  <cp:lastModifiedBy>Rafal Piotrowicz</cp:lastModifiedBy>
  <cp:revision>3</cp:revision>
  <cp:lastPrinted>2017-07-17T11:58:00Z</cp:lastPrinted>
  <dcterms:created xsi:type="dcterms:W3CDTF">2021-08-04T10:38:00Z</dcterms:created>
  <dcterms:modified xsi:type="dcterms:W3CDTF">2022-07-04T11:08:00Z</dcterms:modified>
</cp:coreProperties>
</file>